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Absender: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________________________________________________________________________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Se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rtl w:val="0"/>
          <w:lang w:val="es-ES_tradnl"/>
        </w:rPr>
        <w:t>or Daniel Ortega Saavedra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Presidente de la Rep</w:t>
      </w:r>
      <w:r>
        <w:rPr>
          <w:rFonts w:ascii="Arial" w:hAnsi="Arial" w:hint="default"/>
          <w:sz w:val="24"/>
          <w:szCs w:val="24"/>
          <w:rtl w:val="0"/>
        </w:rPr>
        <w:t>ú</w:t>
      </w:r>
      <w:r>
        <w:rPr>
          <w:rFonts w:ascii="Arial" w:hAnsi="Arial"/>
          <w:sz w:val="24"/>
          <w:szCs w:val="24"/>
          <w:rtl w:val="0"/>
          <w:lang w:val="pt-PT"/>
        </w:rPr>
        <w:t>blica de Nicaragua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c/o: </w:t>
      </w:r>
      <w:r>
        <w:rPr>
          <w:rFonts w:ascii="Arial" w:hAnsi="Arial"/>
          <w:sz w:val="24"/>
          <w:szCs w:val="24"/>
          <w:rtl w:val="0"/>
          <w:lang w:val="de-DE"/>
        </w:rPr>
        <w:t>Botschaft der Republik Nicaragua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Saatwinkler Damm 11-12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D-</w:t>
      </w:r>
      <w:r>
        <w:rPr>
          <w:rFonts w:ascii="Arial" w:hAnsi="Arial"/>
          <w:sz w:val="24"/>
          <w:szCs w:val="24"/>
          <w:rtl w:val="0"/>
          <w:lang w:val="de-DE"/>
        </w:rPr>
        <w:t>10775 Berlin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Fax: </w:t>
      </w:r>
      <w:r>
        <w:rPr>
          <w:rFonts w:ascii="Arial" w:hAnsi="Arial"/>
          <w:sz w:val="24"/>
          <w:szCs w:val="24"/>
          <w:rtl w:val="0"/>
        </w:rPr>
        <w:t>030</w:t>
      </w:r>
      <w:r>
        <w:rPr>
          <w:rFonts w:ascii="Arial" w:hAnsi="Arial"/>
          <w:sz w:val="24"/>
          <w:szCs w:val="24"/>
          <w:rtl w:val="0"/>
          <w:lang w:val="de-DE"/>
        </w:rPr>
        <w:t>-</w:t>
      </w:r>
      <w:r>
        <w:rPr>
          <w:rFonts w:ascii="Arial" w:hAnsi="Arial"/>
          <w:sz w:val="24"/>
          <w:szCs w:val="24"/>
          <w:rtl w:val="0"/>
        </w:rPr>
        <w:t>20643816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E-Mail: </w: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</w:rPr>
        <w:instrText xml:space="preserve"> HYPERLINK "mailto:info@embanic.de"</w:instrTex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it-IT"/>
        </w:rPr>
        <w:t>info@embanic.de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de-DE"/>
        </w:rPr>
        <w:t xml:space="preserve"> 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Sehr geehrter Herr Pr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fr-FR"/>
        </w:rPr>
        <w:t>sident,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mit gro</w:t>
      </w:r>
      <w:r>
        <w:rPr>
          <w:rFonts w:ascii="Arial" w:hAnsi="Arial" w:hint="default"/>
          <w:sz w:val="24"/>
          <w:szCs w:val="24"/>
          <w:rtl w:val="0"/>
          <w:lang w:val="de-DE"/>
        </w:rPr>
        <w:t>ß</w:t>
      </w:r>
      <w:r>
        <w:rPr>
          <w:rFonts w:ascii="Arial" w:hAnsi="Arial"/>
          <w:sz w:val="24"/>
          <w:szCs w:val="24"/>
          <w:rtl w:val="0"/>
          <w:lang w:val="de-DE"/>
        </w:rPr>
        <w:t xml:space="preserve">er Beunruhigung verfolge ich Berichte 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ber die Folterung und Misshandlung zahlreicher Inhaftierter durch Gef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ngnisbeamte in der Republik Nicaragua.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Obwohl einige Gefangene an schweren chronischen Krankheiten leiden, haben sie keinen Zugang zu spezialisierter medizinischer Versorgung. Unter den inhaftierten Oppositionellen sind 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Tamara D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á</w:t>
      </w:r>
      <w:r>
        <w:rPr>
          <w:rFonts w:ascii="Arial" w:hAnsi="Arial"/>
          <w:b w:val="1"/>
          <w:bCs w:val="1"/>
          <w:sz w:val="24"/>
          <w:szCs w:val="24"/>
          <w:rtl w:val="0"/>
        </w:rPr>
        <w:t>vila, Ana Margarita Vijil</w:t>
      </w:r>
      <w:r>
        <w:rPr>
          <w:rFonts w:ascii="Arial" w:hAnsi="Arial"/>
          <w:sz w:val="24"/>
          <w:szCs w:val="24"/>
          <w:rtl w:val="0"/>
          <w:lang w:val="de-DE"/>
        </w:rPr>
        <w:t xml:space="preserve"> und </w:t>
      </w:r>
      <w:r>
        <w:rPr>
          <w:rFonts w:ascii="Arial" w:hAnsi="Arial"/>
          <w:b w:val="1"/>
          <w:bCs w:val="1"/>
          <w:sz w:val="24"/>
          <w:szCs w:val="24"/>
          <w:rtl w:val="0"/>
        </w:rPr>
        <w:t>Dora Mar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>a 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llez.</w:t>
      </w:r>
      <w:r>
        <w:rPr>
          <w:rFonts w:ascii="Arial" w:hAnsi="Arial"/>
          <w:sz w:val="24"/>
          <w:szCs w:val="24"/>
          <w:rtl w:val="0"/>
          <w:lang w:val="de-DE"/>
        </w:rPr>
        <w:t xml:space="preserve"> Derzeit werden weder das Gef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ngnisrecht Nicaraguas noch die Nelson-Mandela-Regeln oder die Bangkok-Regeln f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 xml:space="preserve">r weibliche Gefangene respektiert. 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Der Interamerikanische Gerichtshof f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 xml:space="preserve">r Menschenrechte ordnete 2021 die Freilassung von mehr als 70 politischen Gefangenen an. </w:t>
      </w:r>
      <w:r>
        <w:rPr>
          <w:rFonts w:ascii="Arial" w:hAnsi="Arial"/>
          <w:sz w:val="24"/>
          <w:szCs w:val="24"/>
          <w:rtl w:val="0"/>
          <w:lang w:val="de-DE"/>
        </w:rPr>
        <w:t>Im September 2022 haben</w:t>
      </w:r>
      <w:r>
        <w:rPr>
          <w:rFonts w:ascii="Arial" w:hAnsi="Arial"/>
          <w:sz w:val="24"/>
          <w:szCs w:val="24"/>
          <w:rtl w:val="0"/>
          <w:lang w:val="de-DE"/>
        </w:rPr>
        <w:t xml:space="preserve"> Dora Maria Tellez, Miguel Mendoza, Roger Reyes und Irvin Larios im Gef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 xml:space="preserve">ngnis 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  <w:lang w:val="es-ES_tradnl"/>
        </w:rPr>
        <w:t>El Chipote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“ </w:t>
      </w:r>
      <w:r>
        <w:rPr>
          <w:rFonts w:ascii="Arial" w:hAnsi="Arial"/>
          <w:sz w:val="24"/>
          <w:szCs w:val="24"/>
          <w:rtl w:val="0"/>
          <w:lang w:val="de-DE"/>
        </w:rPr>
        <w:t>im Hungerstreik</w:t>
      </w:r>
      <w:r>
        <w:rPr>
          <w:rFonts w:ascii="Arial" w:hAnsi="Arial"/>
          <w:sz w:val="24"/>
          <w:szCs w:val="24"/>
          <w:rtl w:val="0"/>
          <w:lang w:val="de-DE"/>
        </w:rPr>
        <w:t xml:space="preserve"> begonnen. </w:t>
      </w:r>
      <w:r>
        <w:rPr>
          <w:rFonts w:ascii="Arial" w:hAnsi="Arial"/>
          <w:sz w:val="24"/>
          <w:szCs w:val="24"/>
          <w:rtl w:val="0"/>
          <w:lang w:val="de-DE"/>
        </w:rPr>
        <w:t>Sie fordern insbesondere ein Ende der Isolation und der Folter.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Herr Pr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sident, ich ersuche Sie,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&gt;</w:t>
        <w:tab/>
      </w:r>
      <w:r>
        <w:rPr>
          <w:rFonts w:ascii="Arial" w:hAnsi="Arial"/>
          <w:sz w:val="24"/>
          <w:szCs w:val="24"/>
          <w:rtl w:val="0"/>
          <w:lang w:val="de-DE"/>
        </w:rPr>
        <w:t>alle willk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rlich Inhaftierten freizulassen und das Leben aller Gefangenen, ihre k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rperliche und psychische Unversehrtheit sowie die Sicherheit ihrer Familien zu gew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hrleisten</w:t>
      </w:r>
      <w:r>
        <w:rPr>
          <w:rFonts w:ascii="Arial" w:hAnsi="Arial"/>
          <w:sz w:val="24"/>
          <w:szCs w:val="24"/>
          <w:rtl w:val="0"/>
          <w:lang w:val="de-DE"/>
        </w:rPr>
        <w:t>;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&gt;</w:t>
        <w:tab/>
      </w:r>
      <w:r>
        <w:rPr>
          <w:rFonts w:ascii="Arial" w:hAnsi="Arial"/>
          <w:sz w:val="24"/>
          <w:szCs w:val="24"/>
          <w:rtl w:val="0"/>
          <w:lang w:val="de-DE"/>
        </w:rPr>
        <w:t>das Recht auf Verteidigung sicherzustellen und eine unabh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ngige und umfassende Untersuchung von Menschenrechtsverletzungen durchzuf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hren, damit die f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 diese Taten Verantwortlichen in einem fairen Prozess gem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äß </w:t>
      </w:r>
      <w:r>
        <w:rPr>
          <w:rFonts w:ascii="Arial" w:hAnsi="Arial"/>
          <w:sz w:val="24"/>
          <w:szCs w:val="24"/>
          <w:rtl w:val="0"/>
          <w:lang w:val="de-DE"/>
        </w:rPr>
        <w:t>internationalen Standards zur Rechenschaft gezogen werden k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nnen;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&gt;</w:t>
        <w:tab/>
      </w:r>
      <w:r>
        <w:rPr>
          <w:rFonts w:ascii="Arial" w:hAnsi="Arial"/>
          <w:sz w:val="24"/>
          <w:szCs w:val="24"/>
          <w:rtl w:val="0"/>
          <w:lang w:val="de-DE"/>
        </w:rPr>
        <w:t>zu garantieren, dass Menschen in Nicaragua ihre fundamentalen Rechte auf freie Meinungs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</w:rPr>
        <w:t>u</w:t>
      </w:r>
      <w:r>
        <w:rPr>
          <w:rFonts w:ascii="Arial" w:hAnsi="Arial" w:hint="default"/>
          <w:sz w:val="24"/>
          <w:szCs w:val="24"/>
          <w:rtl w:val="0"/>
          <w:lang w:val="de-DE"/>
        </w:rPr>
        <w:t>ß</w:t>
      </w:r>
      <w:r>
        <w:rPr>
          <w:rFonts w:ascii="Arial" w:hAnsi="Arial"/>
          <w:sz w:val="24"/>
          <w:szCs w:val="24"/>
          <w:rtl w:val="0"/>
          <w:lang w:val="de-DE"/>
        </w:rPr>
        <w:t>erung sowie Versammlungs- und Vereinigungsfreiheit im Einklang mit interamerikanischen und internationalen Vertr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gen wahrnehmen k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>nnen.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Hochachtungsvoll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KOPIEN: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>&gt;&gt;&gt; Ausw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ä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>rtiges Amt,</w:t>
      </w:r>
      <w:r>
        <w:rPr>
          <w:rFonts w:ascii="Arial" w:hAnsi="Arial"/>
          <w:sz w:val="24"/>
          <w:szCs w:val="24"/>
          <w:rtl w:val="0"/>
          <w:lang w:val="de-DE"/>
        </w:rPr>
        <w:t xml:space="preserve"> Werderscher Markt 1, D-10117 Berlin, Fax: 03018-17-3402, E-Mail: </w: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</w:rPr>
        <w:instrText xml:space="preserve"> HYPERLINK "mailto:buergerservice@diplo.de"</w:instrTex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it-IT"/>
        </w:rPr>
        <w:t>buergerservice@diplo.de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de-DE"/>
        </w:rPr>
        <w:t xml:space="preserve"> </w:t>
      </w:r>
    </w:p>
    <w:p>
      <w:pPr>
        <w:pStyle w:val="Text"/>
        <w:rPr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>&gt;&gt;&gt; Beauftragte der Bundesregierung f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ü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>r Menschenrechtspolitik und humanit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ä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 xml:space="preserve">re Hilfe, </w:t>
      </w:r>
      <w:r>
        <w:rPr>
          <w:rFonts w:ascii="Arial" w:hAnsi="Arial"/>
          <w:sz w:val="24"/>
          <w:szCs w:val="24"/>
          <w:rtl w:val="0"/>
          <w:lang w:val="de-DE"/>
        </w:rPr>
        <w:t xml:space="preserve">Luise Amtsberg, E-Mail: </w: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</w:rPr>
        <w:instrText xml:space="preserve"> HYPERLINK "mailto:menschenrechtsbeauftragte@auswaertiges-amt.de"</w:instrTex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de-DE"/>
        </w:rPr>
        <w:t>menschenrechtsbeauftragte@auswaertiges-amt.de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de-DE"/>
        </w:rPr>
        <w:t xml:space="preserve"> </w:t>
      </w:r>
    </w:p>
    <w:p>
      <w:pPr>
        <w:pStyle w:val="Text"/>
        <w:rPr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Text"/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&gt;&gt;&gt;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>Deutscher Bundestag,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de-DE"/>
        </w:rPr>
        <w:t>Ausschuss f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 Menschenrechte und Humanit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 xml:space="preserve">re Hilfe, Platz der Republik 1, D-11011 Berlin, Fax: 030-227-36051, E-Mail: </w: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</w:rPr>
        <w:instrText xml:space="preserve"> HYPERLINK "mailto:menschenrechtsausschuss@bundestag.de"</w:instrTex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de-DE"/>
        </w:rPr>
        <w:t>menschenrechtsausschuss@bundestag.de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de-DE"/>
        </w:rPr>
        <w:t xml:space="preserve"> </w:t>
      </w:r>
      <w:r>
        <w:rPr>
          <w:rFonts w:ascii="Arial" w:hAnsi="Arial"/>
          <w:sz w:val="24"/>
          <w:szCs w:val="24"/>
          <w:rtl w:val="0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